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94" w:rsidRDefault="0059779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756A7BD" wp14:editId="726DB5C7">
            <wp:simplePos x="0" y="0"/>
            <wp:positionH relativeFrom="column">
              <wp:posOffset>-552450</wp:posOffset>
            </wp:positionH>
            <wp:positionV relativeFrom="paragraph">
              <wp:posOffset>-733425</wp:posOffset>
            </wp:positionV>
            <wp:extent cx="3162300" cy="87028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C logo colou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8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34A8856E" wp14:editId="40139139">
            <wp:simplePos x="0" y="0"/>
            <wp:positionH relativeFrom="column">
              <wp:posOffset>5562600</wp:posOffset>
            </wp:positionH>
            <wp:positionV relativeFrom="paragraph">
              <wp:posOffset>-742950</wp:posOffset>
            </wp:positionV>
            <wp:extent cx="857757" cy="109211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Portrait-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757" cy="1092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B81" w:rsidRPr="00597794" w:rsidRDefault="00597794">
      <w:pPr>
        <w:rPr>
          <w:b/>
          <w:sz w:val="36"/>
        </w:rPr>
      </w:pPr>
      <w:r w:rsidRPr="00597794">
        <w:rPr>
          <w:b/>
          <w:sz w:val="36"/>
        </w:rPr>
        <w:t>OPTIMUM RESOURCE LIST FOR REGISTERED MANAGERS</w:t>
      </w:r>
    </w:p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5387"/>
      </w:tblGrid>
      <w:tr w:rsidR="00AE2F67" w:rsidTr="004A1E14">
        <w:tc>
          <w:tcPr>
            <w:tcW w:w="10632" w:type="dxa"/>
            <w:gridSpan w:val="4"/>
            <w:shd w:val="clear" w:color="auto" w:fill="FFD966" w:themeFill="accent4" w:themeFillTint="99"/>
          </w:tcPr>
          <w:p w:rsidR="00AE2F67" w:rsidRPr="00937EC6" w:rsidRDefault="00AE2F67" w:rsidP="00B77083">
            <w:pPr>
              <w:rPr>
                <w:b/>
                <w:sz w:val="28"/>
              </w:rPr>
            </w:pPr>
            <w:r w:rsidRPr="00937EC6">
              <w:rPr>
                <w:b/>
                <w:sz w:val="28"/>
              </w:rPr>
              <w:t>National Living Wage</w:t>
            </w:r>
          </w:p>
        </w:tc>
      </w:tr>
      <w:tr w:rsidR="00CC58EB" w:rsidTr="00AE2F67">
        <w:tc>
          <w:tcPr>
            <w:tcW w:w="567" w:type="dxa"/>
          </w:tcPr>
          <w:p w:rsidR="00CC58EB" w:rsidRDefault="00CC58EB" w:rsidP="00B77083">
            <w:r>
              <w:t>1</w:t>
            </w:r>
          </w:p>
        </w:tc>
        <w:tc>
          <w:tcPr>
            <w:tcW w:w="2410" w:type="dxa"/>
          </w:tcPr>
          <w:p w:rsidR="00CC58EB" w:rsidRDefault="00CC58EB" w:rsidP="00B77083">
            <w:r>
              <w:t>Government policy document</w:t>
            </w:r>
          </w:p>
        </w:tc>
        <w:tc>
          <w:tcPr>
            <w:tcW w:w="2268" w:type="dxa"/>
          </w:tcPr>
          <w:p w:rsidR="00CC58EB" w:rsidRDefault="00CC58EB" w:rsidP="00B77083">
            <w:r>
              <w:t>Department for Business Innovation and Skills</w:t>
            </w:r>
          </w:p>
        </w:tc>
        <w:tc>
          <w:tcPr>
            <w:tcW w:w="5387" w:type="dxa"/>
          </w:tcPr>
          <w:p w:rsidR="00CC58EB" w:rsidRDefault="00D35F3D" w:rsidP="00B77083">
            <w:hyperlink r:id="rId6" w:history="1">
              <w:r w:rsidR="00CC58EB" w:rsidRPr="00A74C3F">
                <w:rPr>
                  <w:rStyle w:val="Hyperlink"/>
                </w:rPr>
                <w:t>https://www.gov.uk/government/publications/national-living-wage-nlw/national-living-wage-nlw</w:t>
              </w:r>
            </w:hyperlink>
          </w:p>
          <w:p w:rsidR="00CC58EB" w:rsidRDefault="00CC58EB" w:rsidP="00B77083"/>
        </w:tc>
      </w:tr>
      <w:tr w:rsidR="00AE2F67" w:rsidRPr="00937EC6" w:rsidTr="00B60283">
        <w:tc>
          <w:tcPr>
            <w:tcW w:w="10632" w:type="dxa"/>
            <w:gridSpan w:val="4"/>
            <w:shd w:val="clear" w:color="auto" w:fill="FFD966" w:themeFill="accent4" w:themeFillTint="99"/>
          </w:tcPr>
          <w:p w:rsidR="00AE2F67" w:rsidRPr="00937EC6" w:rsidRDefault="00AE2F67" w:rsidP="00B77083">
            <w:pPr>
              <w:rPr>
                <w:b/>
                <w:sz w:val="28"/>
              </w:rPr>
            </w:pPr>
            <w:r w:rsidRPr="00937EC6">
              <w:rPr>
                <w:b/>
                <w:sz w:val="28"/>
              </w:rPr>
              <w:t>New CQC Regulatory and Inspection Regime</w:t>
            </w:r>
          </w:p>
        </w:tc>
      </w:tr>
      <w:tr w:rsidR="00CC58EB" w:rsidTr="00AE2F67">
        <w:tc>
          <w:tcPr>
            <w:tcW w:w="567" w:type="dxa"/>
          </w:tcPr>
          <w:p w:rsidR="00CC58EB" w:rsidRDefault="00CC58EB" w:rsidP="00B77083">
            <w:r>
              <w:t>2</w:t>
            </w:r>
          </w:p>
        </w:tc>
        <w:tc>
          <w:tcPr>
            <w:tcW w:w="2410" w:type="dxa"/>
          </w:tcPr>
          <w:p w:rsidR="00CC58EB" w:rsidRDefault="00CC58EB" w:rsidP="00B77083">
            <w:r>
              <w:t>Overview of guidance for Adult Social Care Providers</w:t>
            </w:r>
          </w:p>
        </w:tc>
        <w:tc>
          <w:tcPr>
            <w:tcW w:w="2268" w:type="dxa"/>
          </w:tcPr>
          <w:p w:rsidR="00CC58EB" w:rsidRDefault="00CC58EB" w:rsidP="00B77083"/>
          <w:p w:rsidR="00CC58EB" w:rsidRDefault="00CC58EB" w:rsidP="00B77083">
            <w:r>
              <w:t>CQC</w:t>
            </w:r>
          </w:p>
        </w:tc>
        <w:tc>
          <w:tcPr>
            <w:tcW w:w="5387" w:type="dxa"/>
          </w:tcPr>
          <w:p w:rsidR="00CC58EB" w:rsidRDefault="00D35F3D" w:rsidP="00B77083">
            <w:hyperlink r:id="rId7" w:history="1">
              <w:r w:rsidR="00CC58EB" w:rsidRPr="00A74C3F">
                <w:rPr>
                  <w:rStyle w:val="Hyperlink"/>
                </w:rPr>
                <w:t>http://www.cqc.org.uk/content/adult-social-care-providers</w:t>
              </w:r>
            </w:hyperlink>
            <w:r w:rsidR="00CC58EB">
              <w:t xml:space="preserve"> </w:t>
            </w:r>
          </w:p>
          <w:p w:rsidR="00CC58EB" w:rsidRDefault="00CC58EB" w:rsidP="00B77083"/>
        </w:tc>
      </w:tr>
      <w:tr w:rsidR="00CC58EB" w:rsidTr="00AE2F67">
        <w:tc>
          <w:tcPr>
            <w:tcW w:w="567" w:type="dxa"/>
          </w:tcPr>
          <w:p w:rsidR="00CC58EB" w:rsidRDefault="00AE2F67" w:rsidP="00B77083">
            <w:r>
              <w:t>3</w:t>
            </w:r>
          </w:p>
        </w:tc>
        <w:tc>
          <w:tcPr>
            <w:tcW w:w="2410" w:type="dxa"/>
          </w:tcPr>
          <w:p w:rsidR="00CC58EB" w:rsidRDefault="00CC58EB" w:rsidP="00B77083">
            <w:r>
              <w:t>Guidance on Meeting the Regulations</w:t>
            </w:r>
          </w:p>
        </w:tc>
        <w:tc>
          <w:tcPr>
            <w:tcW w:w="2268" w:type="dxa"/>
          </w:tcPr>
          <w:p w:rsidR="00CC58EB" w:rsidRDefault="00CC58EB" w:rsidP="00B77083">
            <w:r>
              <w:t>CQC</w:t>
            </w:r>
          </w:p>
        </w:tc>
        <w:tc>
          <w:tcPr>
            <w:tcW w:w="5387" w:type="dxa"/>
          </w:tcPr>
          <w:p w:rsidR="00CC58EB" w:rsidRPr="00CE4EBF" w:rsidRDefault="00D35F3D" w:rsidP="00B77083">
            <w:pPr>
              <w:rPr>
                <w:szCs w:val="18"/>
              </w:rPr>
            </w:pPr>
            <w:hyperlink r:id="rId8" w:history="1">
              <w:r w:rsidR="00CC58EB" w:rsidRPr="00CE4EBF">
                <w:rPr>
                  <w:rStyle w:val="Hyperlink"/>
                  <w:szCs w:val="18"/>
                </w:rPr>
                <w:t>http://www.cqc.org.uk/sites/default/files/20150324_guidance_providers_meeting_regulations_01.pdf</w:t>
              </w:r>
            </w:hyperlink>
            <w:r w:rsidR="00CC58EB" w:rsidRPr="00CE4EBF">
              <w:rPr>
                <w:szCs w:val="18"/>
              </w:rPr>
              <w:t xml:space="preserve"> </w:t>
            </w:r>
          </w:p>
          <w:p w:rsidR="00CC58EB" w:rsidRDefault="00CC58EB" w:rsidP="00B77083">
            <w:pPr>
              <w:ind w:right="170"/>
            </w:pPr>
          </w:p>
        </w:tc>
      </w:tr>
      <w:tr w:rsidR="00CC58EB" w:rsidTr="00AE2F67">
        <w:tc>
          <w:tcPr>
            <w:tcW w:w="567" w:type="dxa"/>
          </w:tcPr>
          <w:p w:rsidR="00CC58EB" w:rsidRDefault="00AE2F67" w:rsidP="00B77083">
            <w:r>
              <w:t>4</w:t>
            </w:r>
          </w:p>
        </w:tc>
        <w:tc>
          <w:tcPr>
            <w:tcW w:w="2410" w:type="dxa"/>
          </w:tcPr>
          <w:p w:rsidR="00CC58EB" w:rsidRDefault="00CC58EB" w:rsidP="00B77083">
            <w:r>
              <w:t>How CQC inspect and regulate</w:t>
            </w:r>
          </w:p>
        </w:tc>
        <w:tc>
          <w:tcPr>
            <w:tcW w:w="2268" w:type="dxa"/>
          </w:tcPr>
          <w:p w:rsidR="00CC58EB" w:rsidRDefault="00CC58EB" w:rsidP="00B77083">
            <w:r>
              <w:t>CQC</w:t>
            </w:r>
          </w:p>
        </w:tc>
        <w:tc>
          <w:tcPr>
            <w:tcW w:w="5387" w:type="dxa"/>
          </w:tcPr>
          <w:p w:rsidR="00CC58EB" w:rsidRDefault="00D35F3D" w:rsidP="00B77083">
            <w:hyperlink r:id="rId9" w:history="1">
              <w:r w:rsidR="00CC58EB" w:rsidRPr="00A74C3F">
                <w:rPr>
                  <w:rStyle w:val="Hyperlink"/>
                </w:rPr>
                <w:t>http://www.cqc.org.uk/content/how-we-inspect-and-regulate-guide-providers</w:t>
              </w:r>
            </w:hyperlink>
            <w:r w:rsidR="00CC58EB">
              <w:t xml:space="preserve"> </w:t>
            </w:r>
          </w:p>
          <w:p w:rsidR="00CC58EB" w:rsidRDefault="00CC58EB" w:rsidP="00B77083"/>
        </w:tc>
      </w:tr>
      <w:tr w:rsidR="00CC58EB" w:rsidTr="00AE2F67">
        <w:tc>
          <w:tcPr>
            <w:tcW w:w="567" w:type="dxa"/>
          </w:tcPr>
          <w:p w:rsidR="00CC58EB" w:rsidRDefault="00AE2F67" w:rsidP="00B77083">
            <w:r>
              <w:t>5</w:t>
            </w:r>
          </w:p>
        </w:tc>
        <w:tc>
          <w:tcPr>
            <w:tcW w:w="2410" w:type="dxa"/>
          </w:tcPr>
          <w:p w:rsidR="00CC58EB" w:rsidRDefault="00CC58EB" w:rsidP="00B77083">
            <w:r>
              <w:t>Tools to help Managers meet the KLOEs</w:t>
            </w:r>
          </w:p>
        </w:tc>
        <w:tc>
          <w:tcPr>
            <w:tcW w:w="2268" w:type="dxa"/>
          </w:tcPr>
          <w:p w:rsidR="00CC58EB" w:rsidRDefault="00CC58EB" w:rsidP="00B77083">
            <w:r>
              <w:t>CQC and partners</w:t>
            </w:r>
          </w:p>
        </w:tc>
        <w:tc>
          <w:tcPr>
            <w:tcW w:w="5387" w:type="dxa"/>
          </w:tcPr>
          <w:p w:rsidR="00CC58EB" w:rsidRDefault="00D35F3D" w:rsidP="00B77083">
            <w:hyperlink r:id="rId10" w:history="1">
              <w:r w:rsidR="00CC58EB" w:rsidRPr="00A74C3F">
                <w:rPr>
                  <w:rStyle w:val="Hyperlink"/>
                </w:rPr>
                <w:t>http://www.careimprovementworks.org.uk/</w:t>
              </w:r>
            </w:hyperlink>
            <w:r w:rsidR="00CC58EB">
              <w:t xml:space="preserve"> </w:t>
            </w:r>
          </w:p>
        </w:tc>
      </w:tr>
      <w:tr w:rsidR="00AE2F67" w:rsidTr="00CB0331">
        <w:tc>
          <w:tcPr>
            <w:tcW w:w="10632" w:type="dxa"/>
            <w:gridSpan w:val="4"/>
            <w:shd w:val="clear" w:color="auto" w:fill="FFD966" w:themeFill="accent4" w:themeFillTint="99"/>
          </w:tcPr>
          <w:p w:rsidR="00AE2F67" w:rsidRPr="00937EC6" w:rsidRDefault="00AE2F67" w:rsidP="00B77083">
            <w:pPr>
              <w:rPr>
                <w:b/>
                <w:sz w:val="28"/>
              </w:rPr>
            </w:pPr>
            <w:r w:rsidRPr="00937EC6">
              <w:rPr>
                <w:b/>
                <w:sz w:val="28"/>
              </w:rPr>
              <w:t>MCA and DOLS</w:t>
            </w:r>
          </w:p>
        </w:tc>
      </w:tr>
      <w:tr w:rsidR="00CC58EB" w:rsidTr="00AE2F67">
        <w:tc>
          <w:tcPr>
            <w:tcW w:w="567" w:type="dxa"/>
          </w:tcPr>
          <w:p w:rsidR="00CC58EB" w:rsidRDefault="00AE2F67" w:rsidP="00B77083">
            <w:r>
              <w:t>6</w:t>
            </w:r>
          </w:p>
        </w:tc>
        <w:tc>
          <w:tcPr>
            <w:tcW w:w="2410" w:type="dxa"/>
          </w:tcPr>
          <w:p w:rsidR="00CC58EB" w:rsidRDefault="00CC58EB" w:rsidP="00B77083">
            <w:r>
              <w:t>Mental Capacity Act (MCA) Resources</w:t>
            </w:r>
          </w:p>
        </w:tc>
        <w:tc>
          <w:tcPr>
            <w:tcW w:w="2268" w:type="dxa"/>
          </w:tcPr>
          <w:p w:rsidR="00CC58EB" w:rsidRDefault="00CC58EB" w:rsidP="00B77083">
            <w:r>
              <w:t>SCIE</w:t>
            </w:r>
          </w:p>
        </w:tc>
        <w:tc>
          <w:tcPr>
            <w:tcW w:w="5387" w:type="dxa"/>
          </w:tcPr>
          <w:p w:rsidR="00CC58EB" w:rsidRDefault="00D35F3D" w:rsidP="00B77083">
            <w:hyperlink r:id="rId11" w:history="1">
              <w:r w:rsidR="00CC58EB" w:rsidRPr="00A74C3F">
                <w:rPr>
                  <w:rStyle w:val="Hyperlink"/>
                </w:rPr>
                <w:t>http://www.scie.org.uk/publications/mca/index.asp</w:t>
              </w:r>
            </w:hyperlink>
            <w:r w:rsidR="00CC58EB">
              <w:t xml:space="preserve"> </w:t>
            </w:r>
          </w:p>
        </w:tc>
      </w:tr>
      <w:tr w:rsidR="00CC58EB" w:rsidTr="00AE2F67">
        <w:tc>
          <w:tcPr>
            <w:tcW w:w="567" w:type="dxa"/>
          </w:tcPr>
          <w:p w:rsidR="00CC58EB" w:rsidRDefault="00AE2F67" w:rsidP="00B77083">
            <w:r>
              <w:t>7</w:t>
            </w:r>
          </w:p>
        </w:tc>
        <w:tc>
          <w:tcPr>
            <w:tcW w:w="2410" w:type="dxa"/>
          </w:tcPr>
          <w:p w:rsidR="00CC58EB" w:rsidRDefault="00CC58EB" w:rsidP="00B77083">
            <w:r>
              <w:t>Mental Capacity Act (MCA) Resource – Deprivation of Liberty Safeguards</w:t>
            </w:r>
          </w:p>
        </w:tc>
        <w:tc>
          <w:tcPr>
            <w:tcW w:w="2268" w:type="dxa"/>
          </w:tcPr>
          <w:p w:rsidR="00CC58EB" w:rsidRDefault="00CC58EB" w:rsidP="00B77083"/>
          <w:p w:rsidR="00CC58EB" w:rsidRDefault="00CC58EB" w:rsidP="00B77083">
            <w:r>
              <w:t>SCIE</w:t>
            </w:r>
          </w:p>
        </w:tc>
        <w:tc>
          <w:tcPr>
            <w:tcW w:w="5387" w:type="dxa"/>
          </w:tcPr>
          <w:p w:rsidR="00CC58EB" w:rsidRDefault="00CC58EB" w:rsidP="00B77083"/>
          <w:p w:rsidR="00CC58EB" w:rsidRDefault="00D35F3D" w:rsidP="00B77083">
            <w:hyperlink r:id="rId12" w:history="1">
              <w:r w:rsidR="00CC58EB" w:rsidRPr="00A74C3F">
                <w:rPr>
                  <w:rStyle w:val="Hyperlink"/>
                </w:rPr>
                <w:t>http://www.scie.org.uk/publications/ataglance/ataglance43.asp</w:t>
              </w:r>
            </w:hyperlink>
            <w:r w:rsidR="00CC58EB">
              <w:t xml:space="preserve"> </w:t>
            </w:r>
          </w:p>
        </w:tc>
      </w:tr>
      <w:tr w:rsidR="00CC58EB" w:rsidRPr="00937EC6" w:rsidTr="00AE2F67">
        <w:tc>
          <w:tcPr>
            <w:tcW w:w="567" w:type="dxa"/>
            <w:shd w:val="clear" w:color="auto" w:fill="FFD966" w:themeFill="accent4" w:themeFillTint="99"/>
          </w:tcPr>
          <w:p w:rsidR="00CC58EB" w:rsidRPr="00937EC6" w:rsidRDefault="00CC58EB" w:rsidP="00B77083">
            <w:pPr>
              <w:rPr>
                <w:b/>
                <w:sz w:val="28"/>
              </w:rPr>
            </w:pPr>
          </w:p>
        </w:tc>
        <w:tc>
          <w:tcPr>
            <w:tcW w:w="10065" w:type="dxa"/>
            <w:gridSpan w:val="3"/>
            <w:shd w:val="clear" w:color="auto" w:fill="FFD966" w:themeFill="accent4" w:themeFillTint="99"/>
          </w:tcPr>
          <w:p w:rsidR="00CC58EB" w:rsidRPr="00937EC6" w:rsidRDefault="00CC58EB" w:rsidP="00B77083">
            <w:pPr>
              <w:rPr>
                <w:b/>
                <w:sz w:val="28"/>
              </w:rPr>
            </w:pPr>
            <w:r w:rsidRPr="00937EC6">
              <w:rPr>
                <w:b/>
                <w:sz w:val="28"/>
              </w:rPr>
              <w:t>Safeguarding</w:t>
            </w:r>
          </w:p>
        </w:tc>
      </w:tr>
      <w:tr w:rsidR="00CC58EB" w:rsidTr="00AE2F67">
        <w:tc>
          <w:tcPr>
            <w:tcW w:w="567" w:type="dxa"/>
          </w:tcPr>
          <w:p w:rsidR="00CC58EB" w:rsidRDefault="00AE2F67" w:rsidP="00B77083">
            <w:r>
              <w:t>8</w:t>
            </w:r>
          </w:p>
        </w:tc>
        <w:tc>
          <w:tcPr>
            <w:tcW w:w="2410" w:type="dxa"/>
          </w:tcPr>
          <w:p w:rsidR="00CC58EB" w:rsidRDefault="00CC58EB" w:rsidP="00B77083">
            <w:r>
              <w:t>Safeguarding resources</w:t>
            </w:r>
          </w:p>
        </w:tc>
        <w:tc>
          <w:tcPr>
            <w:tcW w:w="2268" w:type="dxa"/>
          </w:tcPr>
          <w:p w:rsidR="00CC58EB" w:rsidRDefault="00CC58EB" w:rsidP="00B77083">
            <w:r>
              <w:t>SCIE</w:t>
            </w:r>
          </w:p>
        </w:tc>
        <w:tc>
          <w:tcPr>
            <w:tcW w:w="5387" w:type="dxa"/>
          </w:tcPr>
          <w:p w:rsidR="00CC58EB" w:rsidRDefault="00D35F3D" w:rsidP="00B77083">
            <w:hyperlink r:id="rId13" w:history="1">
              <w:r w:rsidR="00CC58EB" w:rsidRPr="00A74C3F">
                <w:rPr>
                  <w:rStyle w:val="Hyperlink"/>
                </w:rPr>
                <w:t>http://www.scie.org.uk/adults/safeguarding/</w:t>
              </w:r>
            </w:hyperlink>
            <w:r w:rsidR="00CC58EB">
              <w:t xml:space="preserve"> </w:t>
            </w:r>
          </w:p>
        </w:tc>
      </w:tr>
      <w:tr w:rsidR="00CC58EB" w:rsidRPr="00937EC6" w:rsidTr="00AE2F67">
        <w:tc>
          <w:tcPr>
            <w:tcW w:w="567" w:type="dxa"/>
            <w:shd w:val="clear" w:color="auto" w:fill="FFD966" w:themeFill="accent4" w:themeFillTint="99"/>
          </w:tcPr>
          <w:p w:rsidR="00CC58EB" w:rsidRPr="00937EC6" w:rsidRDefault="00CC58EB" w:rsidP="00B77083">
            <w:pPr>
              <w:rPr>
                <w:b/>
                <w:sz w:val="28"/>
              </w:rPr>
            </w:pPr>
          </w:p>
        </w:tc>
        <w:tc>
          <w:tcPr>
            <w:tcW w:w="10065" w:type="dxa"/>
            <w:gridSpan w:val="3"/>
            <w:shd w:val="clear" w:color="auto" w:fill="FFD966" w:themeFill="accent4" w:themeFillTint="99"/>
          </w:tcPr>
          <w:p w:rsidR="00CC58EB" w:rsidRPr="00937EC6" w:rsidRDefault="00CC58EB" w:rsidP="00B77083">
            <w:pPr>
              <w:rPr>
                <w:b/>
                <w:sz w:val="28"/>
              </w:rPr>
            </w:pPr>
            <w:r w:rsidRPr="00937EC6">
              <w:rPr>
                <w:b/>
                <w:sz w:val="28"/>
              </w:rPr>
              <w:t xml:space="preserve">Staffing models and guidance </w:t>
            </w:r>
          </w:p>
        </w:tc>
      </w:tr>
      <w:tr w:rsidR="00CC58EB" w:rsidTr="00AE2F67">
        <w:tc>
          <w:tcPr>
            <w:tcW w:w="567" w:type="dxa"/>
          </w:tcPr>
          <w:p w:rsidR="00CC58EB" w:rsidRDefault="00AE2F67" w:rsidP="00B77083">
            <w:r>
              <w:t>9</w:t>
            </w:r>
          </w:p>
        </w:tc>
        <w:tc>
          <w:tcPr>
            <w:tcW w:w="2410" w:type="dxa"/>
          </w:tcPr>
          <w:p w:rsidR="00CC58EB" w:rsidRDefault="00CC58EB" w:rsidP="00B77083">
            <w:r>
              <w:t>Guidance for employers on Staffing</w:t>
            </w:r>
          </w:p>
        </w:tc>
        <w:tc>
          <w:tcPr>
            <w:tcW w:w="2268" w:type="dxa"/>
          </w:tcPr>
          <w:p w:rsidR="00CC58EB" w:rsidRDefault="00CC58EB" w:rsidP="00B77083">
            <w:r>
              <w:t>CQC – Regulation 18</w:t>
            </w:r>
          </w:p>
        </w:tc>
        <w:tc>
          <w:tcPr>
            <w:tcW w:w="5387" w:type="dxa"/>
          </w:tcPr>
          <w:p w:rsidR="00CC58EB" w:rsidRDefault="00D35F3D" w:rsidP="00B77083">
            <w:hyperlink r:id="rId14" w:anchor="guidance-links" w:history="1">
              <w:r w:rsidR="00CC58EB" w:rsidRPr="00A74C3F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https://www.cqc.org.uk/content/regulation-18-staffing#guidance-links</w:t>
              </w:r>
            </w:hyperlink>
            <w:r w:rsidR="00CC58E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58EB" w:rsidTr="00AE2F67">
        <w:tc>
          <w:tcPr>
            <w:tcW w:w="567" w:type="dxa"/>
          </w:tcPr>
          <w:p w:rsidR="00CC58EB" w:rsidRDefault="00AE2F67" w:rsidP="00B77083">
            <w:r>
              <w:t>10</w:t>
            </w:r>
          </w:p>
        </w:tc>
        <w:tc>
          <w:tcPr>
            <w:tcW w:w="2410" w:type="dxa"/>
          </w:tcPr>
          <w:p w:rsidR="00CC58EB" w:rsidRDefault="00CC58EB" w:rsidP="00B77083">
            <w:r>
              <w:t>Care Home Staffing Model (CHSM)</w:t>
            </w:r>
          </w:p>
        </w:tc>
        <w:tc>
          <w:tcPr>
            <w:tcW w:w="2268" w:type="dxa"/>
          </w:tcPr>
          <w:p w:rsidR="00CC58EB" w:rsidRDefault="00CC58EB" w:rsidP="00B77083">
            <w:r>
              <w:t>ISD Scotland</w:t>
            </w:r>
          </w:p>
        </w:tc>
        <w:tc>
          <w:tcPr>
            <w:tcW w:w="5387" w:type="dxa"/>
          </w:tcPr>
          <w:p w:rsidR="00CC58EB" w:rsidRDefault="00D35F3D" w:rsidP="00B77083">
            <w:hyperlink r:id="rId15" w:history="1">
              <w:r w:rsidR="00CC58EB" w:rsidRPr="00A03ACD">
                <w:rPr>
                  <w:rStyle w:val="Hyperlink"/>
                </w:rPr>
                <w:t>http://www.isdscotland.org/Health-Topics/Health-and-Social-Community-Care/Care-Homes/Staffing-Model/</w:t>
              </w:r>
            </w:hyperlink>
            <w:r w:rsidR="00CC58EB">
              <w:t xml:space="preserve"> </w:t>
            </w:r>
          </w:p>
        </w:tc>
      </w:tr>
      <w:tr w:rsidR="00AE2F67" w:rsidRPr="00937EC6" w:rsidTr="00001D68">
        <w:tc>
          <w:tcPr>
            <w:tcW w:w="567" w:type="dxa"/>
            <w:shd w:val="clear" w:color="auto" w:fill="FFD966" w:themeFill="accent4" w:themeFillTint="99"/>
          </w:tcPr>
          <w:p w:rsidR="00AE2F67" w:rsidRPr="00937EC6" w:rsidRDefault="00AE2F67" w:rsidP="00B77083">
            <w:pPr>
              <w:rPr>
                <w:b/>
                <w:sz w:val="28"/>
              </w:rPr>
            </w:pPr>
          </w:p>
        </w:tc>
        <w:tc>
          <w:tcPr>
            <w:tcW w:w="10065" w:type="dxa"/>
            <w:gridSpan w:val="3"/>
            <w:shd w:val="clear" w:color="auto" w:fill="FFD966" w:themeFill="accent4" w:themeFillTint="99"/>
          </w:tcPr>
          <w:p w:rsidR="00AE2F67" w:rsidRPr="00937EC6" w:rsidRDefault="00AE2F67" w:rsidP="00B77083">
            <w:pPr>
              <w:rPr>
                <w:b/>
                <w:sz w:val="28"/>
              </w:rPr>
            </w:pPr>
            <w:r w:rsidRPr="00937EC6">
              <w:rPr>
                <w:b/>
                <w:sz w:val="28"/>
              </w:rPr>
              <w:t>Recruitment</w:t>
            </w:r>
          </w:p>
        </w:tc>
      </w:tr>
      <w:tr w:rsidR="00CC58EB" w:rsidTr="00AE2F67">
        <w:tc>
          <w:tcPr>
            <w:tcW w:w="567" w:type="dxa"/>
          </w:tcPr>
          <w:p w:rsidR="00CC58EB" w:rsidRDefault="00AE2F67" w:rsidP="00B77083">
            <w:r>
              <w:t>11</w:t>
            </w:r>
          </w:p>
        </w:tc>
        <w:tc>
          <w:tcPr>
            <w:tcW w:w="2410" w:type="dxa"/>
          </w:tcPr>
          <w:p w:rsidR="00CC58EB" w:rsidRDefault="00CC58EB" w:rsidP="00B77083">
            <w:r>
              <w:t>Finding and keeping workers</w:t>
            </w:r>
          </w:p>
        </w:tc>
        <w:tc>
          <w:tcPr>
            <w:tcW w:w="2268" w:type="dxa"/>
          </w:tcPr>
          <w:p w:rsidR="00CC58EB" w:rsidRDefault="00CC58EB" w:rsidP="00B77083">
            <w:r>
              <w:t>Skills for Care</w:t>
            </w:r>
          </w:p>
        </w:tc>
        <w:tc>
          <w:tcPr>
            <w:tcW w:w="5387" w:type="dxa"/>
          </w:tcPr>
          <w:p w:rsidR="00CC58EB" w:rsidRDefault="00D35F3D" w:rsidP="00B77083">
            <w:hyperlink r:id="rId16" w:history="1">
              <w:r w:rsidR="00CC58EB" w:rsidRPr="00A03ACD">
                <w:rPr>
                  <w:rStyle w:val="Hyperlink"/>
                </w:rPr>
                <w:t>http://www.skillsforcare.org.uk/Finding-and-keeping-workers/Finding-and-keeping-workers.aspx</w:t>
              </w:r>
            </w:hyperlink>
            <w:r w:rsidR="00CC58EB">
              <w:t xml:space="preserve"> </w:t>
            </w:r>
          </w:p>
        </w:tc>
      </w:tr>
      <w:tr w:rsidR="00CC58EB" w:rsidTr="00AE2F67">
        <w:tc>
          <w:tcPr>
            <w:tcW w:w="567" w:type="dxa"/>
          </w:tcPr>
          <w:p w:rsidR="00CC58EB" w:rsidRDefault="00AE2F67" w:rsidP="00B77083">
            <w:r>
              <w:t>12</w:t>
            </w:r>
          </w:p>
        </w:tc>
        <w:tc>
          <w:tcPr>
            <w:tcW w:w="2410" w:type="dxa"/>
          </w:tcPr>
          <w:p w:rsidR="00CC58EB" w:rsidRDefault="00CC58EB" w:rsidP="00B77083">
            <w:r>
              <w:t>Recruitment, selection and employment information for employers</w:t>
            </w:r>
            <w:r w:rsidR="00FC7F13">
              <w:t xml:space="preserve"> booklet </w:t>
            </w:r>
          </w:p>
        </w:tc>
        <w:tc>
          <w:tcPr>
            <w:tcW w:w="2268" w:type="dxa"/>
          </w:tcPr>
          <w:p w:rsidR="00CC58EB" w:rsidRDefault="00CC58EB" w:rsidP="00B77083">
            <w:r>
              <w:t>Optimum Workforce Leadership</w:t>
            </w:r>
          </w:p>
        </w:tc>
        <w:tc>
          <w:tcPr>
            <w:tcW w:w="5387" w:type="dxa"/>
          </w:tcPr>
          <w:p w:rsidR="00CC58EB" w:rsidRDefault="00D35F3D" w:rsidP="00B77083">
            <w:hyperlink r:id="rId17" w:history="1">
              <w:r w:rsidR="00CC58EB" w:rsidRPr="00A03ACD">
                <w:rPr>
                  <w:rStyle w:val="Hyperlink"/>
                </w:rPr>
                <w:t>http://site.nottinghamshire.gov.uk/living/business/supporting-social-care-businesses/optimum/practicalbusinesssolutions/recruitment/</w:t>
              </w:r>
            </w:hyperlink>
            <w:r w:rsidR="00CC58EB">
              <w:t xml:space="preserve"> </w:t>
            </w:r>
          </w:p>
        </w:tc>
      </w:tr>
      <w:tr w:rsidR="00AE2F67" w:rsidRPr="00937EC6" w:rsidTr="00EB7C00">
        <w:tc>
          <w:tcPr>
            <w:tcW w:w="567" w:type="dxa"/>
            <w:shd w:val="clear" w:color="auto" w:fill="FFD966" w:themeFill="accent4" w:themeFillTint="99"/>
          </w:tcPr>
          <w:p w:rsidR="00AE2F67" w:rsidRPr="00937EC6" w:rsidRDefault="00AE2F67" w:rsidP="00B77083">
            <w:pPr>
              <w:rPr>
                <w:b/>
                <w:sz w:val="28"/>
              </w:rPr>
            </w:pPr>
          </w:p>
        </w:tc>
        <w:tc>
          <w:tcPr>
            <w:tcW w:w="10065" w:type="dxa"/>
            <w:gridSpan w:val="3"/>
            <w:shd w:val="clear" w:color="auto" w:fill="FFD966" w:themeFill="accent4" w:themeFillTint="99"/>
          </w:tcPr>
          <w:p w:rsidR="00AE2F67" w:rsidRPr="00937EC6" w:rsidRDefault="00AE2F67" w:rsidP="00B77083">
            <w:pPr>
              <w:rPr>
                <w:b/>
                <w:sz w:val="28"/>
              </w:rPr>
            </w:pPr>
            <w:r w:rsidRPr="00937EC6">
              <w:rPr>
                <w:b/>
                <w:sz w:val="28"/>
              </w:rPr>
              <w:t>Care Certificate</w:t>
            </w:r>
          </w:p>
        </w:tc>
      </w:tr>
      <w:tr w:rsidR="00CC58EB" w:rsidTr="00AE2F67">
        <w:tc>
          <w:tcPr>
            <w:tcW w:w="567" w:type="dxa"/>
          </w:tcPr>
          <w:p w:rsidR="00CC58EB" w:rsidRDefault="00AE2F67" w:rsidP="00B77083">
            <w:r>
              <w:t>13</w:t>
            </w:r>
          </w:p>
        </w:tc>
        <w:tc>
          <w:tcPr>
            <w:tcW w:w="2410" w:type="dxa"/>
          </w:tcPr>
          <w:p w:rsidR="00CC58EB" w:rsidRDefault="00CC58EB" w:rsidP="00B77083">
            <w:r>
              <w:t>Workbook, presentations and resources</w:t>
            </w:r>
          </w:p>
        </w:tc>
        <w:tc>
          <w:tcPr>
            <w:tcW w:w="2268" w:type="dxa"/>
          </w:tcPr>
          <w:p w:rsidR="00CC58EB" w:rsidRDefault="00CC58EB" w:rsidP="00B77083">
            <w:r>
              <w:t>Skills for Care</w:t>
            </w:r>
          </w:p>
        </w:tc>
        <w:tc>
          <w:tcPr>
            <w:tcW w:w="5387" w:type="dxa"/>
          </w:tcPr>
          <w:p w:rsidR="00CC58EB" w:rsidRDefault="00D35F3D" w:rsidP="00B77083">
            <w:hyperlink r:id="rId18" w:history="1">
              <w:r w:rsidR="00CC58EB" w:rsidRPr="00A03ACD">
                <w:rPr>
                  <w:rStyle w:val="Hyperlink"/>
                </w:rPr>
                <w:t>http://www.skillsforcare.org.uk/Standards/Care-Certificate/Care-Certificate.aspx</w:t>
              </w:r>
            </w:hyperlink>
            <w:r w:rsidR="00CC58EB">
              <w:t xml:space="preserve"> </w:t>
            </w:r>
          </w:p>
        </w:tc>
      </w:tr>
    </w:tbl>
    <w:p w:rsidR="00597794" w:rsidRDefault="00597794">
      <w:r>
        <w:br w:type="page"/>
      </w:r>
    </w:p>
    <w:tbl>
      <w:tblPr>
        <w:tblStyle w:val="TableGrid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5528"/>
      </w:tblGrid>
      <w:tr w:rsidR="00AE2F67" w:rsidTr="007E435E">
        <w:tc>
          <w:tcPr>
            <w:tcW w:w="567" w:type="dxa"/>
          </w:tcPr>
          <w:p w:rsidR="00AE2F67" w:rsidRDefault="00AE2F67" w:rsidP="00B77083">
            <w:r>
              <w:lastRenderedPageBreak/>
              <w:t>14</w:t>
            </w:r>
          </w:p>
        </w:tc>
        <w:tc>
          <w:tcPr>
            <w:tcW w:w="2410" w:type="dxa"/>
          </w:tcPr>
          <w:p w:rsidR="00AE2F67" w:rsidRDefault="00AE2F67" w:rsidP="00B77083">
            <w:r>
              <w:t>Assessment licenses</w:t>
            </w:r>
          </w:p>
        </w:tc>
        <w:tc>
          <w:tcPr>
            <w:tcW w:w="1418" w:type="dxa"/>
          </w:tcPr>
          <w:p w:rsidR="00AE2F67" w:rsidRDefault="00AE2F67" w:rsidP="00B77083">
            <w:r>
              <w:t>Optimum Workforce Leadership</w:t>
            </w:r>
          </w:p>
        </w:tc>
        <w:tc>
          <w:tcPr>
            <w:tcW w:w="5528" w:type="dxa"/>
          </w:tcPr>
          <w:p w:rsidR="00AE2F67" w:rsidRDefault="00D35F3D" w:rsidP="00B77083">
            <w:hyperlink r:id="rId19" w:history="1">
              <w:r w:rsidR="00AE2F67" w:rsidRPr="00A03ACD">
                <w:rPr>
                  <w:rStyle w:val="Hyperlink"/>
                </w:rPr>
                <w:t>http://site.nottinghamshire.gov.uk/living/business/supporting-social-care-businesses/optimum/workforceprofessionaldevelopment/trainingneeds/</w:t>
              </w:r>
            </w:hyperlink>
            <w:r w:rsidR="00AE2F67">
              <w:t xml:space="preserve"> </w:t>
            </w:r>
          </w:p>
        </w:tc>
      </w:tr>
      <w:tr w:rsidR="00AE2F67" w:rsidRPr="00937EC6" w:rsidTr="00AE4C06">
        <w:tc>
          <w:tcPr>
            <w:tcW w:w="9923" w:type="dxa"/>
            <w:gridSpan w:val="4"/>
            <w:shd w:val="clear" w:color="auto" w:fill="FFD966" w:themeFill="accent4" w:themeFillTint="99"/>
          </w:tcPr>
          <w:p w:rsidR="00AE2F67" w:rsidRPr="00937EC6" w:rsidRDefault="00AE2F67" w:rsidP="00B77083">
            <w:pPr>
              <w:rPr>
                <w:b/>
                <w:sz w:val="28"/>
              </w:rPr>
            </w:pPr>
            <w:r w:rsidRPr="00937EC6">
              <w:rPr>
                <w:b/>
                <w:sz w:val="28"/>
              </w:rPr>
              <w:t>Workforce Development Fund</w:t>
            </w:r>
          </w:p>
        </w:tc>
      </w:tr>
      <w:tr w:rsidR="00AE2F67" w:rsidTr="007E435E">
        <w:tc>
          <w:tcPr>
            <w:tcW w:w="567" w:type="dxa"/>
          </w:tcPr>
          <w:p w:rsidR="00AE2F67" w:rsidRDefault="007E435E" w:rsidP="00B77083">
            <w:r>
              <w:t>15</w:t>
            </w:r>
          </w:p>
        </w:tc>
        <w:tc>
          <w:tcPr>
            <w:tcW w:w="2410" w:type="dxa"/>
          </w:tcPr>
          <w:p w:rsidR="00AE2F67" w:rsidRDefault="00AE2F67" w:rsidP="00B77083">
            <w:r>
              <w:t>Partnership declaration form and documents</w:t>
            </w:r>
          </w:p>
        </w:tc>
        <w:tc>
          <w:tcPr>
            <w:tcW w:w="1418" w:type="dxa"/>
          </w:tcPr>
          <w:p w:rsidR="00AE2F67" w:rsidRDefault="00AE2F67" w:rsidP="00B77083">
            <w:r>
              <w:t>Skills for Care</w:t>
            </w:r>
          </w:p>
        </w:tc>
        <w:tc>
          <w:tcPr>
            <w:tcW w:w="5528" w:type="dxa"/>
          </w:tcPr>
          <w:p w:rsidR="00AE2F67" w:rsidRDefault="00D35F3D" w:rsidP="00B77083">
            <w:hyperlink r:id="rId20" w:history="1">
              <w:r w:rsidR="00AE2F67" w:rsidRPr="00A03ACD">
                <w:rPr>
                  <w:rStyle w:val="Hyperlink"/>
                </w:rPr>
                <w:t>http://www.skillsforcare.org.uk/Funding/Workforce-Development-Fund/Workforce-Development-Fund.aspx</w:t>
              </w:r>
            </w:hyperlink>
            <w:r w:rsidR="00AE2F67">
              <w:t xml:space="preserve"> </w:t>
            </w:r>
          </w:p>
        </w:tc>
      </w:tr>
      <w:tr w:rsidR="00AE2F67" w:rsidTr="007E435E">
        <w:tc>
          <w:tcPr>
            <w:tcW w:w="567" w:type="dxa"/>
          </w:tcPr>
          <w:p w:rsidR="00AE2F67" w:rsidRDefault="007E435E" w:rsidP="00B77083">
            <w:r>
              <w:t>16</w:t>
            </w:r>
          </w:p>
        </w:tc>
        <w:tc>
          <w:tcPr>
            <w:tcW w:w="2410" w:type="dxa"/>
          </w:tcPr>
          <w:p w:rsidR="00AE2F67" w:rsidRDefault="00AE2F67" w:rsidP="00B77083">
            <w:r>
              <w:t>Partnership declaration form for WDF through Optimum’s partnership</w:t>
            </w:r>
          </w:p>
        </w:tc>
        <w:tc>
          <w:tcPr>
            <w:tcW w:w="1418" w:type="dxa"/>
          </w:tcPr>
          <w:p w:rsidR="00AE2F67" w:rsidRDefault="00AE2F67" w:rsidP="00B77083">
            <w:r>
              <w:t>Optimum Workforce Leadership</w:t>
            </w:r>
          </w:p>
        </w:tc>
        <w:tc>
          <w:tcPr>
            <w:tcW w:w="5528" w:type="dxa"/>
          </w:tcPr>
          <w:p w:rsidR="00AE2F67" w:rsidRDefault="00D35F3D" w:rsidP="00B77083">
            <w:hyperlink r:id="rId21" w:history="1">
              <w:r w:rsidR="00AE2F67" w:rsidRPr="00A03ACD">
                <w:rPr>
                  <w:rStyle w:val="Hyperlink"/>
                </w:rPr>
                <w:t>http://site.nottinghamshire.gov.uk/living/business/supporting-social-care-businesses/optimum/membership/</w:t>
              </w:r>
            </w:hyperlink>
            <w:r w:rsidR="00AE2F67">
              <w:t xml:space="preserve"> </w:t>
            </w:r>
          </w:p>
        </w:tc>
      </w:tr>
      <w:tr w:rsidR="00AE2F67" w:rsidRPr="00937EC6" w:rsidTr="00CE2E80">
        <w:tc>
          <w:tcPr>
            <w:tcW w:w="9923" w:type="dxa"/>
            <w:gridSpan w:val="4"/>
            <w:shd w:val="clear" w:color="auto" w:fill="FFD966" w:themeFill="accent4" w:themeFillTint="99"/>
          </w:tcPr>
          <w:p w:rsidR="00AE2F67" w:rsidRPr="00937EC6" w:rsidRDefault="00AE2F67" w:rsidP="00B77083">
            <w:pPr>
              <w:rPr>
                <w:b/>
                <w:sz w:val="28"/>
              </w:rPr>
            </w:pPr>
            <w:r w:rsidRPr="00937EC6">
              <w:rPr>
                <w:b/>
                <w:sz w:val="28"/>
              </w:rPr>
              <w:t>Competence</w:t>
            </w:r>
          </w:p>
        </w:tc>
      </w:tr>
      <w:tr w:rsidR="00AE2F67" w:rsidTr="007E435E">
        <w:tc>
          <w:tcPr>
            <w:tcW w:w="567" w:type="dxa"/>
          </w:tcPr>
          <w:p w:rsidR="00AE2F67" w:rsidRDefault="007E435E" w:rsidP="00B77083">
            <w:r>
              <w:t>17</w:t>
            </w:r>
          </w:p>
        </w:tc>
        <w:tc>
          <w:tcPr>
            <w:tcW w:w="2410" w:type="dxa"/>
          </w:tcPr>
          <w:p w:rsidR="00AE2F67" w:rsidRDefault="00AE2F67" w:rsidP="00B77083">
            <w:r>
              <w:t>Assessment licences on a variety of workforce development needs</w:t>
            </w:r>
          </w:p>
        </w:tc>
        <w:tc>
          <w:tcPr>
            <w:tcW w:w="1418" w:type="dxa"/>
          </w:tcPr>
          <w:p w:rsidR="00AE2F67" w:rsidRDefault="00AE2F67" w:rsidP="00B77083">
            <w:r>
              <w:t>Optimum Workforce Development</w:t>
            </w:r>
          </w:p>
        </w:tc>
        <w:tc>
          <w:tcPr>
            <w:tcW w:w="5528" w:type="dxa"/>
          </w:tcPr>
          <w:p w:rsidR="00AE2F67" w:rsidRDefault="00D35F3D" w:rsidP="00B77083">
            <w:hyperlink r:id="rId22" w:history="1">
              <w:r w:rsidR="00AE2F67" w:rsidRPr="00A03ACD">
                <w:rPr>
                  <w:rStyle w:val="Hyperlink"/>
                </w:rPr>
                <w:t>http://site.nottinghamshire.gov.uk/living/business/supporting-social-care-businesses/optimum/workforceprofessionaldevelopment/trainingneeds/</w:t>
              </w:r>
            </w:hyperlink>
            <w:r w:rsidR="00AE2F67">
              <w:t xml:space="preserve"> </w:t>
            </w:r>
          </w:p>
        </w:tc>
      </w:tr>
      <w:tr w:rsidR="00AE2F67" w:rsidTr="007E435E">
        <w:tc>
          <w:tcPr>
            <w:tcW w:w="567" w:type="dxa"/>
          </w:tcPr>
          <w:p w:rsidR="00AE2F67" w:rsidRDefault="007E435E" w:rsidP="00B77083">
            <w:r>
              <w:t>18</w:t>
            </w:r>
          </w:p>
        </w:tc>
        <w:tc>
          <w:tcPr>
            <w:tcW w:w="2410" w:type="dxa"/>
          </w:tcPr>
          <w:p w:rsidR="00AE2F67" w:rsidRDefault="00AE2F67" w:rsidP="00B77083">
            <w:r>
              <w:t>Top-Tips competence assessment statements</w:t>
            </w:r>
          </w:p>
        </w:tc>
        <w:tc>
          <w:tcPr>
            <w:tcW w:w="1418" w:type="dxa"/>
          </w:tcPr>
          <w:p w:rsidR="00AE2F67" w:rsidRDefault="00AE2F67" w:rsidP="00B77083">
            <w:r>
              <w:t>Optimum Workforce Leadership</w:t>
            </w:r>
          </w:p>
        </w:tc>
        <w:tc>
          <w:tcPr>
            <w:tcW w:w="5528" w:type="dxa"/>
          </w:tcPr>
          <w:p w:rsidR="00AE2F67" w:rsidRDefault="00AE2F67" w:rsidP="00B77083">
            <w:r>
              <w:t xml:space="preserve">Please email </w:t>
            </w:r>
            <w:hyperlink r:id="rId23" w:history="1">
              <w:r w:rsidRPr="00F64413">
                <w:rPr>
                  <w:rStyle w:val="Hyperlink"/>
                </w:rPr>
                <w:t>istraining@nottscc.gov.uk</w:t>
              </w:r>
            </w:hyperlink>
            <w:r>
              <w:t xml:space="preserve"> for an electronic version of these statements</w:t>
            </w:r>
          </w:p>
        </w:tc>
      </w:tr>
      <w:tr w:rsidR="00AE2F67" w:rsidTr="007E435E">
        <w:tc>
          <w:tcPr>
            <w:tcW w:w="567" w:type="dxa"/>
          </w:tcPr>
          <w:p w:rsidR="00AE2F67" w:rsidRDefault="007E435E" w:rsidP="00B77083">
            <w:r>
              <w:t>19</w:t>
            </w:r>
          </w:p>
        </w:tc>
        <w:tc>
          <w:tcPr>
            <w:tcW w:w="2410" w:type="dxa"/>
          </w:tcPr>
          <w:p w:rsidR="00AE2F67" w:rsidRDefault="00AE2F67" w:rsidP="00B77083">
            <w:r>
              <w:t>Moving and Handling (For in-house trainer assessors)</w:t>
            </w:r>
          </w:p>
        </w:tc>
        <w:tc>
          <w:tcPr>
            <w:tcW w:w="1418" w:type="dxa"/>
          </w:tcPr>
          <w:p w:rsidR="00AE2F67" w:rsidRDefault="00AE2F67" w:rsidP="00B77083">
            <w:r>
              <w:t>Optimum Workforce Leadership</w:t>
            </w:r>
          </w:p>
        </w:tc>
        <w:tc>
          <w:tcPr>
            <w:tcW w:w="5528" w:type="dxa"/>
          </w:tcPr>
          <w:p w:rsidR="00AE2F67" w:rsidRDefault="00D35F3D" w:rsidP="00B77083">
            <w:hyperlink r:id="rId24" w:history="1">
              <w:r w:rsidR="00AE2F67" w:rsidRPr="00A03ACD">
                <w:rPr>
                  <w:rStyle w:val="Hyperlink"/>
                </w:rPr>
                <w:t>http://site.nottinghamshire.gov.uk/living/business/supporting-social-care-businesses/optimum/workforceprofessionaldevelopment/meetingyourneeds/competenceframeworks/</w:t>
              </w:r>
            </w:hyperlink>
            <w:r w:rsidR="00AE2F67">
              <w:t xml:space="preserve"> </w:t>
            </w:r>
          </w:p>
        </w:tc>
      </w:tr>
      <w:tr w:rsidR="00AE2F67" w:rsidTr="007E435E">
        <w:tc>
          <w:tcPr>
            <w:tcW w:w="567" w:type="dxa"/>
          </w:tcPr>
          <w:p w:rsidR="00AE2F67" w:rsidRDefault="007E435E" w:rsidP="00B77083">
            <w:r>
              <w:t>20</w:t>
            </w:r>
          </w:p>
        </w:tc>
        <w:tc>
          <w:tcPr>
            <w:tcW w:w="2410" w:type="dxa"/>
          </w:tcPr>
          <w:p w:rsidR="00AE2F67" w:rsidRDefault="00AE2F67" w:rsidP="00B77083">
            <w:r>
              <w:t>Medicines Management (For in-house Trainer Assessors)</w:t>
            </w:r>
          </w:p>
        </w:tc>
        <w:tc>
          <w:tcPr>
            <w:tcW w:w="1418" w:type="dxa"/>
          </w:tcPr>
          <w:p w:rsidR="00AE2F67" w:rsidRDefault="00AE2F67" w:rsidP="00B77083">
            <w:r>
              <w:t>Optimum Workforce Leadership</w:t>
            </w:r>
          </w:p>
        </w:tc>
        <w:tc>
          <w:tcPr>
            <w:tcW w:w="5528" w:type="dxa"/>
          </w:tcPr>
          <w:p w:rsidR="00AE2F67" w:rsidRDefault="00D35F3D" w:rsidP="00B77083">
            <w:hyperlink r:id="rId25" w:history="1">
              <w:r w:rsidR="00AE2F67" w:rsidRPr="00A03ACD">
                <w:rPr>
                  <w:rStyle w:val="Hyperlink"/>
                </w:rPr>
                <w:t>http://site.nottinghamshire.gov.uk/living/business/supporting-social-care-businesses/optimum/workforceprofessionaldevelopment/meetingyourneeds/competenceframeworks/</w:t>
              </w:r>
            </w:hyperlink>
            <w:r w:rsidR="00AE2F67">
              <w:t xml:space="preserve"> </w:t>
            </w:r>
          </w:p>
        </w:tc>
      </w:tr>
      <w:tr w:rsidR="007E435E" w:rsidTr="00EC022F">
        <w:tc>
          <w:tcPr>
            <w:tcW w:w="9923" w:type="dxa"/>
            <w:gridSpan w:val="4"/>
            <w:shd w:val="clear" w:color="auto" w:fill="FFD966" w:themeFill="accent4" w:themeFillTint="99"/>
          </w:tcPr>
          <w:p w:rsidR="007E435E" w:rsidRPr="00D33801" w:rsidRDefault="007E435E" w:rsidP="00B77083">
            <w:pPr>
              <w:rPr>
                <w:b/>
                <w:sz w:val="28"/>
              </w:rPr>
            </w:pPr>
            <w:r w:rsidRPr="00D33801">
              <w:rPr>
                <w:b/>
                <w:sz w:val="28"/>
              </w:rPr>
              <w:t>Workforce Development Opportunities</w:t>
            </w:r>
          </w:p>
        </w:tc>
      </w:tr>
      <w:tr w:rsidR="00AE2F67" w:rsidTr="007E435E">
        <w:tc>
          <w:tcPr>
            <w:tcW w:w="567" w:type="dxa"/>
          </w:tcPr>
          <w:p w:rsidR="00AE2F67" w:rsidRDefault="007E435E" w:rsidP="00B77083">
            <w:r>
              <w:t>21</w:t>
            </w:r>
          </w:p>
        </w:tc>
        <w:tc>
          <w:tcPr>
            <w:tcW w:w="2410" w:type="dxa"/>
          </w:tcPr>
          <w:p w:rsidR="00AE2F67" w:rsidRDefault="00AE2F67" w:rsidP="00B77083">
            <w:r>
              <w:t>Training, Learning and CPD for Health and Care</w:t>
            </w:r>
          </w:p>
          <w:p w:rsidR="007E435E" w:rsidRDefault="007E435E" w:rsidP="00B77083"/>
        </w:tc>
        <w:tc>
          <w:tcPr>
            <w:tcW w:w="1418" w:type="dxa"/>
          </w:tcPr>
          <w:p w:rsidR="00AE2F67" w:rsidRDefault="00AE2F67" w:rsidP="00B77083">
            <w:r>
              <w:t>SCIE</w:t>
            </w:r>
          </w:p>
        </w:tc>
        <w:tc>
          <w:tcPr>
            <w:tcW w:w="5528" w:type="dxa"/>
          </w:tcPr>
          <w:p w:rsidR="00AE2F67" w:rsidRDefault="00D35F3D" w:rsidP="00B77083">
            <w:hyperlink r:id="rId26" w:history="1">
              <w:r w:rsidR="00AE2F67" w:rsidRPr="00A03ACD">
                <w:rPr>
                  <w:rStyle w:val="Hyperlink"/>
                </w:rPr>
                <w:t>http://www.scie.org.uk/training/index.asp</w:t>
              </w:r>
            </w:hyperlink>
            <w:r w:rsidR="00AE2F67">
              <w:t xml:space="preserve"> </w:t>
            </w:r>
          </w:p>
        </w:tc>
      </w:tr>
      <w:tr w:rsidR="00AE2F67" w:rsidTr="007E435E">
        <w:tc>
          <w:tcPr>
            <w:tcW w:w="567" w:type="dxa"/>
          </w:tcPr>
          <w:p w:rsidR="00AE2F67" w:rsidRDefault="007E435E" w:rsidP="00B77083">
            <w:r>
              <w:t>22</w:t>
            </w:r>
          </w:p>
        </w:tc>
        <w:tc>
          <w:tcPr>
            <w:tcW w:w="2410" w:type="dxa"/>
          </w:tcPr>
          <w:p w:rsidR="00AE2F67" w:rsidRDefault="00AE2F67" w:rsidP="00B77083">
            <w:r>
              <w:t>Skills for the social care workforce</w:t>
            </w:r>
          </w:p>
        </w:tc>
        <w:tc>
          <w:tcPr>
            <w:tcW w:w="1418" w:type="dxa"/>
          </w:tcPr>
          <w:p w:rsidR="00AE2F67" w:rsidRDefault="00AE2F67" w:rsidP="00B77083">
            <w:r>
              <w:t>Skills for Care</w:t>
            </w:r>
          </w:p>
        </w:tc>
        <w:tc>
          <w:tcPr>
            <w:tcW w:w="5528" w:type="dxa"/>
          </w:tcPr>
          <w:p w:rsidR="00AE2F67" w:rsidRDefault="00D35F3D" w:rsidP="00B77083">
            <w:hyperlink r:id="rId27" w:history="1">
              <w:r w:rsidR="00AE2F67" w:rsidRPr="00A03ACD">
                <w:rPr>
                  <w:rStyle w:val="Hyperlink"/>
                </w:rPr>
                <w:t>http://www.skillsforcare.org.uk/Skills/Skills.aspx</w:t>
              </w:r>
            </w:hyperlink>
            <w:r w:rsidR="00AE2F67">
              <w:t xml:space="preserve"> </w:t>
            </w:r>
          </w:p>
        </w:tc>
      </w:tr>
      <w:tr w:rsidR="00AE2F67" w:rsidTr="007E435E">
        <w:tc>
          <w:tcPr>
            <w:tcW w:w="567" w:type="dxa"/>
          </w:tcPr>
          <w:p w:rsidR="00AE2F67" w:rsidRDefault="007E435E" w:rsidP="00B77083">
            <w:r>
              <w:t>23</w:t>
            </w:r>
          </w:p>
        </w:tc>
        <w:tc>
          <w:tcPr>
            <w:tcW w:w="2410" w:type="dxa"/>
          </w:tcPr>
          <w:p w:rsidR="00AE2F67" w:rsidRDefault="00AE2F67" w:rsidP="00B77083">
            <w:r>
              <w:t>Learning and Development Programme</w:t>
            </w:r>
          </w:p>
        </w:tc>
        <w:tc>
          <w:tcPr>
            <w:tcW w:w="1418" w:type="dxa"/>
          </w:tcPr>
          <w:p w:rsidR="00AE2F67" w:rsidRDefault="00AE2F67" w:rsidP="00B77083">
            <w:r>
              <w:t>Optimum Workforce Leadership</w:t>
            </w:r>
          </w:p>
        </w:tc>
        <w:tc>
          <w:tcPr>
            <w:tcW w:w="5528" w:type="dxa"/>
          </w:tcPr>
          <w:p w:rsidR="00AE2F67" w:rsidRDefault="00D35F3D" w:rsidP="00B77083">
            <w:hyperlink r:id="rId28" w:history="1">
              <w:r w:rsidR="00AE2F67" w:rsidRPr="00A03ACD">
                <w:rPr>
                  <w:rStyle w:val="Hyperlink"/>
                </w:rPr>
                <w:t>http://site.nottinghamshire.gov.uk/living/business/supporting-social-care-businesses/optimum/workforceprofessionaldevelopment/meetingyourneeds/trainingprogramme/</w:t>
              </w:r>
            </w:hyperlink>
            <w:r w:rsidR="00AE2F67">
              <w:t xml:space="preserve"> </w:t>
            </w:r>
          </w:p>
        </w:tc>
      </w:tr>
      <w:tr w:rsidR="00AE2F67" w:rsidTr="007E435E">
        <w:tc>
          <w:tcPr>
            <w:tcW w:w="567" w:type="dxa"/>
          </w:tcPr>
          <w:p w:rsidR="00AE2F67" w:rsidRDefault="007E435E" w:rsidP="00B77083">
            <w:r>
              <w:t>24</w:t>
            </w:r>
          </w:p>
        </w:tc>
        <w:tc>
          <w:tcPr>
            <w:tcW w:w="2410" w:type="dxa"/>
          </w:tcPr>
          <w:p w:rsidR="00AE2F67" w:rsidRDefault="00AE2F67" w:rsidP="00B77083">
            <w:r>
              <w:t>Coaching</w:t>
            </w:r>
          </w:p>
        </w:tc>
        <w:tc>
          <w:tcPr>
            <w:tcW w:w="1418" w:type="dxa"/>
          </w:tcPr>
          <w:p w:rsidR="00AE2F67" w:rsidRDefault="00AE2F67" w:rsidP="00B77083">
            <w:r>
              <w:t>Optimum Workforce Leadership</w:t>
            </w:r>
          </w:p>
        </w:tc>
        <w:tc>
          <w:tcPr>
            <w:tcW w:w="5528" w:type="dxa"/>
          </w:tcPr>
          <w:p w:rsidR="00AE2F67" w:rsidRDefault="00D35F3D" w:rsidP="00B77083">
            <w:hyperlink r:id="rId29" w:history="1">
              <w:r w:rsidR="00AE2F67" w:rsidRPr="00A03ACD">
                <w:rPr>
                  <w:rStyle w:val="Hyperlink"/>
                </w:rPr>
                <w:t>http://site.nottinghamshire.gov.uk/living/business/supporting-social-care-businesses/optimum/workforceprofessionaldevelopment/meetingyourneeds/coaching/</w:t>
              </w:r>
            </w:hyperlink>
            <w:r w:rsidR="00AE2F67">
              <w:t xml:space="preserve"> </w:t>
            </w:r>
          </w:p>
        </w:tc>
      </w:tr>
      <w:tr w:rsidR="00AE2F67" w:rsidTr="007E435E">
        <w:tc>
          <w:tcPr>
            <w:tcW w:w="567" w:type="dxa"/>
          </w:tcPr>
          <w:p w:rsidR="00AE2F67" w:rsidRDefault="007E435E" w:rsidP="00B77083">
            <w:r>
              <w:t>25</w:t>
            </w:r>
          </w:p>
        </w:tc>
        <w:tc>
          <w:tcPr>
            <w:tcW w:w="2410" w:type="dxa"/>
          </w:tcPr>
          <w:p w:rsidR="00AE2F67" w:rsidRDefault="00AE2F67" w:rsidP="00B77083">
            <w:r>
              <w:t>Social Care Information Learning Service (SCILS)</w:t>
            </w:r>
          </w:p>
        </w:tc>
        <w:tc>
          <w:tcPr>
            <w:tcW w:w="1418" w:type="dxa"/>
          </w:tcPr>
          <w:p w:rsidR="00AE2F67" w:rsidRDefault="00AE2F67" w:rsidP="00B77083">
            <w:r>
              <w:t>Optimum Workforce Leadership</w:t>
            </w:r>
          </w:p>
        </w:tc>
        <w:tc>
          <w:tcPr>
            <w:tcW w:w="5528" w:type="dxa"/>
          </w:tcPr>
          <w:p w:rsidR="00AE2F67" w:rsidRDefault="00D35F3D" w:rsidP="00B77083">
            <w:hyperlink r:id="rId30" w:history="1">
              <w:r w:rsidR="00AE2F67" w:rsidRPr="00A03ACD">
                <w:rPr>
                  <w:rStyle w:val="Hyperlink"/>
                </w:rPr>
                <w:t>http://site.nottinghamshire.gov.uk/living/business/supporting-social-care-businesses/optimum/workforceprofessionaldevelopment/meetingyourneeds/scils/</w:t>
              </w:r>
            </w:hyperlink>
            <w:r w:rsidR="00AE2F67">
              <w:t xml:space="preserve"> </w:t>
            </w:r>
          </w:p>
        </w:tc>
      </w:tr>
      <w:tr w:rsidR="00AE2F67" w:rsidTr="007E435E">
        <w:tc>
          <w:tcPr>
            <w:tcW w:w="567" w:type="dxa"/>
          </w:tcPr>
          <w:p w:rsidR="00AE2F67" w:rsidRDefault="007E435E" w:rsidP="00B77083">
            <w:r>
              <w:t>26</w:t>
            </w:r>
          </w:p>
        </w:tc>
        <w:tc>
          <w:tcPr>
            <w:tcW w:w="2410" w:type="dxa"/>
          </w:tcPr>
          <w:p w:rsidR="00AE2F67" w:rsidRDefault="00AE2F67" w:rsidP="00B77083">
            <w:r>
              <w:t>Aged Care Channel TV</w:t>
            </w:r>
          </w:p>
        </w:tc>
        <w:tc>
          <w:tcPr>
            <w:tcW w:w="1418" w:type="dxa"/>
          </w:tcPr>
          <w:p w:rsidR="00AE2F67" w:rsidRDefault="00AE2F67" w:rsidP="00B77083">
            <w:r>
              <w:t>Optimum Workforce Leadership</w:t>
            </w:r>
          </w:p>
        </w:tc>
        <w:tc>
          <w:tcPr>
            <w:tcW w:w="5528" w:type="dxa"/>
          </w:tcPr>
          <w:p w:rsidR="00AE2F67" w:rsidRDefault="00D35F3D" w:rsidP="00B77083">
            <w:hyperlink r:id="rId31" w:history="1">
              <w:r w:rsidR="00AE2F67" w:rsidRPr="00A03ACD">
                <w:rPr>
                  <w:rStyle w:val="Hyperlink"/>
                </w:rPr>
                <w:t>http://site.nottinghamshire.gov.uk/living/business/supporting-social-care-businesses/optimum/workforceprofessionaldevelopment/meetingyourneeds/flexible-learning-programme-through-aged-care-channel-tv/</w:t>
              </w:r>
            </w:hyperlink>
            <w:r w:rsidR="00AE2F67">
              <w:t xml:space="preserve"> </w:t>
            </w:r>
          </w:p>
        </w:tc>
      </w:tr>
    </w:tbl>
    <w:p w:rsidR="00597794" w:rsidRDefault="00597794"/>
    <w:sectPr w:rsidR="00597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E0"/>
    <w:rsid w:val="00077B3F"/>
    <w:rsid w:val="00103EA2"/>
    <w:rsid w:val="001F6B81"/>
    <w:rsid w:val="002A65BA"/>
    <w:rsid w:val="003628D6"/>
    <w:rsid w:val="00597794"/>
    <w:rsid w:val="005D5153"/>
    <w:rsid w:val="00647F36"/>
    <w:rsid w:val="006E6BE7"/>
    <w:rsid w:val="007A67E4"/>
    <w:rsid w:val="007E435E"/>
    <w:rsid w:val="007E61E4"/>
    <w:rsid w:val="008964E5"/>
    <w:rsid w:val="008A6F2C"/>
    <w:rsid w:val="008A6F81"/>
    <w:rsid w:val="00937EC6"/>
    <w:rsid w:val="009562E0"/>
    <w:rsid w:val="00A23F59"/>
    <w:rsid w:val="00AE2F67"/>
    <w:rsid w:val="00B06CAC"/>
    <w:rsid w:val="00C21D06"/>
    <w:rsid w:val="00CC58EB"/>
    <w:rsid w:val="00CE4EBF"/>
    <w:rsid w:val="00D10139"/>
    <w:rsid w:val="00D33801"/>
    <w:rsid w:val="00D35F3D"/>
    <w:rsid w:val="00E3467F"/>
    <w:rsid w:val="00E34AD3"/>
    <w:rsid w:val="00F9616D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75A19-F002-474E-86A1-AB36F4F8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2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F6B8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qc.org.uk/sites/default/files/20150324_guidance_providers_meeting_regulations_01.pdf" TargetMode="External"/><Relationship Id="rId13" Type="http://schemas.openxmlformats.org/officeDocument/2006/relationships/hyperlink" Target="http://www.scie.org.uk/adults/safeguarding/" TargetMode="External"/><Relationship Id="rId18" Type="http://schemas.openxmlformats.org/officeDocument/2006/relationships/hyperlink" Target="http://www.skillsforcare.org.uk/Standards/Care-Certificate/Care-Certificate.aspx" TargetMode="External"/><Relationship Id="rId26" Type="http://schemas.openxmlformats.org/officeDocument/2006/relationships/hyperlink" Target="http://www.scie.org.uk/training/index.a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ite.nottinghamshire.gov.uk/living/business/supporting-social-care-businesses/optimum/membership/" TargetMode="External"/><Relationship Id="rId7" Type="http://schemas.openxmlformats.org/officeDocument/2006/relationships/hyperlink" Target="http://www.cqc.org.uk/content/adult-social-care-providers" TargetMode="External"/><Relationship Id="rId12" Type="http://schemas.openxmlformats.org/officeDocument/2006/relationships/hyperlink" Target="http://www.scie.org.uk/publications/ataglance/ataglance43.asp" TargetMode="External"/><Relationship Id="rId17" Type="http://schemas.openxmlformats.org/officeDocument/2006/relationships/hyperlink" Target="http://site.nottinghamshire.gov.uk/living/business/supporting-social-care-businesses/optimum/practicalbusinesssolutions/recruitment/" TargetMode="External"/><Relationship Id="rId25" Type="http://schemas.openxmlformats.org/officeDocument/2006/relationships/hyperlink" Target="http://site.nottinghamshire.gov.uk/living/business/supporting-social-care-businesses/optimum/workforceprofessionaldevelopment/meetingyourneeds/competenceframeworks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killsforcare.org.uk/Finding-and-keeping-workers/Finding-and-keeping-workers.aspx" TargetMode="External"/><Relationship Id="rId20" Type="http://schemas.openxmlformats.org/officeDocument/2006/relationships/hyperlink" Target="http://www.skillsforcare.org.uk/Funding/Workforce-Development-Fund/Workforce-Development-Fund.aspx" TargetMode="External"/><Relationship Id="rId29" Type="http://schemas.openxmlformats.org/officeDocument/2006/relationships/hyperlink" Target="http://site.nottinghamshire.gov.uk/living/business/supporting-social-care-businesses/optimum/workforceprofessionaldevelopment/meetingyourneeds/coachin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national-living-wage-nlw/national-living-wage-nlw" TargetMode="External"/><Relationship Id="rId11" Type="http://schemas.openxmlformats.org/officeDocument/2006/relationships/hyperlink" Target="http://www.scie.org.uk/publications/mca/index.asp" TargetMode="External"/><Relationship Id="rId24" Type="http://schemas.openxmlformats.org/officeDocument/2006/relationships/hyperlink" Target="http://site.nottinghamshire.gov.uk/living/business/supporting-social-care-businesses/optimum/workforceprofessionaldevelopment/meetingyourneeds/competenceframeworks/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hyperlink" Target="http://www.isdscotland.org/Health-Topics/Health-and-Social-Community-Care/Care-Homes/Staffing-Model/" TargetMode="External"/><Relationship Id="rId23" Type="http://schemas.openxmlformats.org/officeDocument/2006/relationships/hyperlink" Target="mailto:istraining@nottscc.gov.uk" TargetMode="External"/><Relationship Id="rId28" Type="http://schemas.openxmlformats.org/officeDocument/2006/relationships/hyperlink" Target="http://site.nottinghamshire.gov.uk/living/business/supporting-social-care-businesses/optimum/workforceprofessionaldevelopment/meetingyourneeds/trainingprogramme/" TargetMode="External"/><Relationship Id="rId10" Type="http://schemas.openxmlformats.org/officeDocument/2006/relationships/hyperlink" Target="http://www.careimprovementworks.org.uk/" TargetMode="External"/><Relationship Id="rId19" Type="http://schemas.openxmlformats.org/officeDocument/2006/relationships/hyperlink" Target="http://site.nottinghamshire.gov.uk/living/business/supporting-social-care-businesses/optimum/workforceprofessionaldevelopment/trainingneeds/" TargetMode="External"/><Relationship Id="rId31" Type="http://schemas.openxmlformats.org/officeDocument/2006/relationships/hyperlink" Target="http://site.nottinghamshire.gov.uk/living/business/supporting-social-care-businesses/optimum/workforceprofessionaldevelopment/meetingyourneeds/flexible-learning-programme-through-aged-care-channel-tv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cqc.org.uk/content/how-we-inspect-and-regulate-guide-providers" TargetMode="External"/><Relationship Id="rId14" Type="http://schemas.openxmlformats.org/officeDocument/2006/relationships/hyperlink" Target="https://www.cqc.org.uk/content/regulation-18-staffing" TargetMode="External"/><Relationship Id="rId22" Type="http://schemas.openxmlformats.org/officeDocument/2006/relationships/hyperlink" Target="http://site.nottinghamshire.gov.uk/living/business/supporting-social-care-businesses/optimum/workforceprofessionaldevelopment/trainingneeds/" TargetMode="External"/><Relationship Id="rId27" Type="http://schemas.openxmlformats.org/officeDocument/2006/relationships/hyperlink" Target="http://www.skillsforcare.org.uk/Skills/Skills.aspx" TargetMode="External"/><Relationship Id="rId30" Type="http://schemas.openxmlformats.org/officeDocument/2006/relationships/hyperlink" Target="http://site.nottinghamshire.gov.uk/living/business/supporting-social-care-businesses/optimum/workforceprofessionaldevelopment/meetingyourneeds/sci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1144</Words>
  <Characters>6521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Poole</dc:creator>
  <cp:keywords/>
  <dc:description/>
  <cp:lastModifiedBy>Tom Pipkin</cp:lastModifiedBy>
  <cp:revision>2</cp:revision>
  <cp:lastPrinted>2016-01-27T11:45:00Z</cp:lastPrinted>
  <dcterms:created xsi:type="dcterms:W3CDTF">2016-03-22T09:36:00Z</dcterms:created>
  <dcterms:modified xsi:type="dcterms:W3CDTF">2016-03-22T09:36:00Z</dcterms:modified>
</cp:coreProperties>
</file>